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2" w:rsidRPr="00B621C9" w:rsidRDefault="005E1392" w:rsidP="005E1392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cstheme="minorHAnsi"/>
          <w:b/>
          <w:color w:val="F5831E"/>
          <w:sz w:val="40"/>
          <w:szCs w:val="60"/>
        </w:rPr>
      </w:pPr>
      <w:bookmarkStart w:id="0" w:name="_GoBack"/>
      <w:bookmarkEnd w:id="0"/>
      <w:r>
        <w:rPr>
          <w:rFonts w:cstheme="minorHAnsi"/>
          <w:b/>
          <w:color w:val="F5831E"/>
          <w:sz w:val="40"/>
          <w:szCs w:val="60"/>
        </w:rPr>
        <w:t>Шкала времени</w:t>
      </w:r>
      <w:r w:rsidR="007F2102">
        <w:rPr>
          <w:rFonts w:cstheme="minorHAnsi"/>
          <w:b/>
          <w:color w:val="F5831E"/>
          <w:sz w:val="40"/>
          <w:szCs w:val="60"/>
        </w:rPr>
        <w:t xml:space="preserve"> (эскиз)</w:t>
      </w:r>
    </w:p>
    <w:p w:rsidR="005E1392" w:rsidRDefault="005E1392" w:rsidP="005E1392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Verdana" w:hAnsi="Verdana"/>
          <w:b/>
          <w:sz w:val="14"/>
          <w:szCs w:val="24"/>
        </w:rPr>
      </w:pPr>
    </w:p>
    <w:p w:rsidR="00496713" w:rsidRDefault="005E1392" w:rsidP="00485F24">
      <w:pPr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Шкала времени будет представлять собой слайды с информацией, на которых при помощи рисунков и слов отображается последовательность событий, которые происходили </w:t>
      </w:r>
      <w:r w:rsidR="007F2102">
        <w:rPr>
          <w:sz w:val="28"/>
        </w:rPr>
        <w:t>в определенное время</w:t>
      </w:r>
      <w:r>
        <w:rPr>
          <w:sz w:val="28"/>
        </w:rPr>
        <w:t xml:space="preserve"> в нашем городе. </w:t>
      </w:r>
      <w:r w:rsidRPr="00C13AA3">
        <w:rPr>
          <w:sz w:val="28"/>
        </w:rPr>
        <w:t xml:space="preserve"> </w:t>
      </w:r>
    </w:p>
    <w:p w:rsidR="005E1392" w:rsidRPr="007F2102" w:rsidRDefault="005E1392" w:rsidP="005E1392">
      <w:pPr>
        <w:rPr>
          <w:rFonts w:ascii="Calibri" w:hAnsi="Calibri" w:cs="Calibri"/>
          <w:b/>
          <w:color w:val="E36C0A" w:themeColor="accent6" w:themeShade="BF"/>
          <w:sz w:val="32"/>
          <w:szCs w:val="28"/>
        </w:rPr>
      </w:pPr>
      <w:r w:rsidRPr="007F2102">
        <w:rPr>
          <w:rFonts w:ascii="Calibri" w:hAnsi="Calibri" w:cs="Calibri"/>
          <w:b/>
          <w:noProof/>
          <w:color w:val="E36C0A" w:themeColor="accent6" w:themeShade="BF"/>
          <w:sz w:val="32"/>
          <w:szCs w:val="28"/>
          <w:lang w:eastAsia="ru-RU"/>
        </w:rPr>
        <w:drawing>
          <wp:inline distT="0" distB="0" distL="0" distR="0" wp14:anchorId="131D768B" wp14:editId="6C597A5A">
            <wp:extent cx="516835" cy="4233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14" cy="42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102">
        <w:rPr>
          <w:rFonts w:ascii="Calibri" w:hAnsi="Calibri" w:cs="Calibri"/>
          <w:b/>
          <w:color w:val="E36C0A" w:themeColor="accent6" w:themeShade="BF"/>
          <w:sz w:val="32"/>
          <w:szCs w:val="28"/>
        </w:rPr>
        <w:t xml:space="preserve"> Планирование</w:t>
      </w:r>
    </w:p>
    <w:p w:rsidR="001E4544" w:rsidRPr="007F2102" w:rsidRDefault="005E1392" w:rsidP="007F2102">
      <w:pPr>
        <w:spacing w:after="0"/>
        <w:ind w:firstLine="567"/>
        <w:jc w:val="both"/>
        <w:rPr>
          <w:rFonts w:ascii="Calibri" w:hAnsi="Calibri" w:cs="Calibri"/>
          <w:b/>
          <w:sz w:val="28"/>
          <w:szCs w:val="28"/>
        </w:rPr>
      </w:pPr>
      <w:r w:rsidRPr="007F2102">
        <w:rPr>
          <w:rFonts w:ascii="Calibri" w:hAnsi="Calibri" w:cs="Calibri"/>
          <w:b/>
          <w:sz w:val="28"/>
          <w:szCs w:val="28"/>
        </w:rPr>
        <w:t>Подумайте над следующими вопросами</w:t>
      </w:r>
      <w:r w:rsidR="001E4544" w:rsidRPr="007F2102">
        <w:rPr>
          <w:rFonts w:ascii="Calibri" w:hAnsi="Calibri" w:cs="Calibri"/>
          <w:b/>
          <w:sz w:val="28"/>
          <w:szCs w:val="28"/>
        </w:rPr>
        <w:t>:</w:t>
      </w:r>
    </w:p>
    <w:p w:rsidR="00F80897" w:rsidRDefault="005E1392" w:rsidP="007F2102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Calibri"/>
          <w:sz w:val="28"/>
          <w:szCs w:val="28"/>
        </w:rPr>
      </w:pPr>
      <w:r w:rsidRPr="007F2102">
        <w:rPr>
          <w:rFonts w:ascii="Calibri" w:hAnsi="Calibri" w:cs="Calibri"/>
          <w:sz w:val="28"/>
          <w:szCs w:val="28"/>
        </w:rPr>
        <w:t xml:space="preserve">О каких важных событиях, происходивших с вами, как жителем нашего города, вы помните? Почему </w:t>
      </w:r>
      <w:r w:rsidR="00F80897">
        <w:rPr>
          <w:rFonts w:ascii="Calibri" w:hAnsi="Calibri" w:cs="Calibri"/>
          <w:sz w:val="28"/>
          <w:szCs w:val="28"/>
        </w:rPr>
        <w:t>эти события так важны для вас?</w:t>
      </w:r>
    </w:p>
    <w:p w:rsidR="005E1392" w:rsidRPr="007F2102" w:rsidRDefault="005E1392" w:rsidP="00F80897">
      <w:pPr>
        <w:pStyle w:val="a5"/>
        <w:spacing w:after="0"/>
        <w:ind w:left="1287"/>
        <w:jc w:val="both"/>
        <w:rPr>
          <w:rFonts w:ascii="Calibri" w:hAnsi="Calibri" w:cs="Calibri"/>
          <w:sz w:val="28"/>
          <w:szCs w:val="28"/>
        </w:rPr>
      </w:pPr>
      <w:proofErr w:type="gramStart"/>
      <w:r w:rsidRPr="007F2102">
        <w:rPr>
          <w:rFonts w:ascii="Calibri" w:hAnsi="Calibri" w:cs="Calibri"/>
          <w:sz w:val="28"/>
          <w:szCs w:val="28"/>
        </w:rPr>
        <w:t>Например: когда вы пошли в школу, вам подарили домашнего питомца, вы ездили отдыхать на море, празднование дня Карелии</w:t>
      </w:r>
      <w:r w:rsidR="007F2102">
        <w:rPr>
          <w:rFonts w:ascii="Calibri" w:hAnsi="Calibri" w:cs="Calibri"/>
          <w:sz w:val="28"/>
          <w:szCs w:val="28"/>
        </w:rPr>
        <w:t xml:space="preserve"> в Медвежьегорске</w:t>
      </w:r>
      <w:r w:rsidRPr="007F2102">
        <w:rPr>
          <w:rFonts w:ascii="Calibri" w:hAnsi="Calibri" w:cs="Calibri"/>
          <w:sz w:val="28"/>
          <w:szCs w:val="28"/>
        </w:rPr>
        <w:t xml:space="preserve">, </w:t>
      </w:r>
      <w:r w:rsidR="00F80897">
        <w:rPr>
          <w:rFonts w:ascii="Calibri" w:hAnsi="Calibri" w:cs="Calibri"/>
          <w:sz w:val="28"/>
          <w:szCs w:val="28"/>
        </w:rPr>
        <w:t xml:space="preserve">открытие любимого кафе, </w:t>
      </w:r>
      <w:r w:rsidRPr="007F2102">
        <w:rPr>
          <w:rFonts w:ascii="Calibri" w:hAnsi="Calibri" w:cs="Calibri"/>
          <w:sz w:val="28"/>
          <w:szCs w:val="28"/>
        </w:rPr>
        <w:t>…).</w:t>
      </w:r>
      <w:proofErr w:type="gramEnd"/>
    </w:p>
    <w:p w:rsidR="001E4544" w:rsidRPr="007F2102" w:rsidRDefault="001E4544" w:rsidP="00485F24">
      <w:pPr>
        <w:spacing w:after="0"/>
        <w:jc w:val="center"/>
        <w:rPr>
          <w:rFonts w:ascii="Calibri" w:hAnsi="Calibri" w:cs="Calibri"/>
          <w:b/>
          <w:color w:val="E36C0A" w:themeColor="accent6" w:themeShade="BF"/>
          <w:sz w:val="32"/>
          <w:szCs w:val="28"/>
        </w:rPr>
      </w:pPr>
      <w:r w:rsidRPr="007F2102">
        <w:rPr>
          <w:rFonts w:ascii="Calibri" w:hAnsi="Calibri" w:cs="Calibri"/>
          <w:b/>
          <w:color w:val="E36C0A" w:themeColor="accent6" w:themeShade="BF"/>
          <w:sz w:val="32"/>
          <w:szCs w:val="28"/>
        </w:rPr>
        <w:t>Задание</w:t>
      </w:r>
    </w:p>
    <w:p w:rsidR="001E4544" w:rsidRPr="007F2102" w:rsidRDefault="007F2102" w:rsidP="00485F24">
      <w:pPr>
        <w:pBdr>
          <w:top w:val="double" w:sz="4" w:space="1" w:color="E36C0A" w:themeColor="accent6" w:themeShade="BF"/>
          <w:left w:val="double" w:sz="4" w:space="1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</w:t>
      </w:r>
      <w:r w:rsidR="001E4544" w:rsidRPr="007F2102">
        <w:rPr>
          <w:rFonts w:ascii="Calibri" w:hAnsi="Calibri" w:cs="Calibri"/>
          <w:sz w:val="28"/>
          <w:szCs w:val="28"/>
        </w:rPr>
        <w:t xml:space="preserve">делайте эскиз шкалы времени (на следующем уроке мы будем ее делать в программе </w:t>
      </w:r>
      <w:r w:rsidR="001E4544" w:rsidRPr="007F2102">
        <w:rPr>
          <w:rFonts w:ascii="Calibri" w:hAnsi="Calibri" w:cs="Calibri"/>
          <w:sz w:val="28"/>
          <w:szCs w:val="28"/>
          <w:lang w:val="en-US"/>
        </w:rPr>
        <w:t>PowerPoint</w:t>
      </w:r>
      <w:r w:rsidR="001E4544" w:rsidRPr="007F2102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по плану</w:t>
      </w:r>
      <w:r w:rsidR="001E4544" w:rsidRPr="007F2102">
        <w:rPr>
          <w:rFonts w:ascii="Calibri" w:hAnsi="Calibri" w:cs="Calibri"/>
          <w:sz w:val="28"/>
          <w:szCs w:val="28"/>
        </w:rPr>
        <w:t>:</w:t>
      </w:r>
    </w:p>
    <w:p w:rsidR="001E4544" w:rsidRDefault="001E4544" w:rsidP="00485F24">
      <w:pPr>
        <w:pStyle w:val="a5"/>
        <w:numPr>
          <w:ilvl w:val="0"/>
          <w:numId w:val="2"/>
        </w:numPr>
        <w:pBdr>
          <w:top w:val="double" w:sz="4" w:space="1" w:color="E36C0A" w:themeColor="accent6" w:themeShade="BF"/>
          <w:left w:val="double" w:sz="4" w:space="1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rPr>
          <w:rFonts w:ascii="Calibri" w:hAnsi="Calibri" w:cs="Calibri"/>
          <w:sz w:val="28"/>
          <w:szCs w:val="28"/>
        </w:rPr>
      </w:pPr>
      <w:r w:rsidRPr="007F2102">
        <w:rPr>
          <w:rFonts w:ascii="Calibri" w:hAnsi="Calibri" w:cs="Calibri"/>
          <w:sz w:val="28"/>
          <w:szCs w:val="28"/>
        </w:rPr>
        <w:t xml:space="preserve">Запишите в тетрадь </w:t>
      </w:r>
      <w:r w:rsidRPr="007F2102">
        <w:rPr>
          <w:rFonts w:ascii="Calibri" w:hAnsi="Calibri" w:cs="Calibri"/>
          <w:b/>
          <w:sz w:val="28"/>
          <w:szCs w:val="28"/>
        </w:rPr>
        <w:t>о четырех</w:t>
      </w:r>
      <w:r w:rsidRPr="007F2102">
        <w:rPr>
          <w:rFonts w:ascii="Calibri" w:hAnsi="Calibri" w:cs="Calibri"/>
          <w:sz w:val="28"/>
          <w:szCs w:val="28"/>
        </w:rPr>
        <w:t xml:space="preserve"> таких событиях </w:t>
      </w:r>
      <w:r w:rsidRPr="007F2102">
        <w:rPr>
          <w:rFonts w:ascii="Calibri" w:hAnsi="Calibri" w:cs="Calibri"/>
          <w:b/>
          <w:sz w:val="28"/>
          <w:szCs w:val="28"/>
        </w:rPr>
        <w:t>в хронологическом порядке</w:t>
      </w:r>
      <w:r w:rsidRPr="007F2102">
        <w:rPr>
          <w:rFonts w:ascii="Calibri" w:hAnsi="Calibri" w:cs="Calibri"/>
          <w:sz w:val="28"/>
          <w:szCs w:val="28"/>
        </w:rPr>
        <w:t xml:space="preserve"> (то есть от давнего события по времени </w:t>
      </w:r>
      <w:proofErr w:type="gramStart"/>
      <w:r w:rsidRPr="007F2102">
        <w:rPr>
          <w:rFonts w:ascii="Calibri" w:hAnsi="Calibri" w:cs="Calibri"/>
          <w:sz w:val="28"/>
          <w:szCs w:val="28"/>
        </w:rPr>
        <w:t>к</w:t>
      </w:r>
      <w:proofErr w:type="gramEnd"/>
      <w:r w:rsidRPr="007F2102">
        <w:rPr>
          <w:rFonts w:ascii="Calibri" w:hAnsi="Calibri" w:cs="Calibri"/>
          <w:sz w:val="28"/>
          <w:szCs w:val="28"/>
        </w:rPr>
        <w:t xml:space="preserve"> ближнему): название, дата этого события и два-три предложения о нем.</w:t>
      </w:r>
    </w:p>
    <w:p w:rsidR="007F2102" w:rsidRPr="007F2102" w:rsidRDefault="007F2102" w:rsidP="00485F24">
      <w:pPr>
        <w:pStyle w:val="a5"/>
        <w:numPr>
          <w:ilvl w:val="0"/>
          <w:numId w:val="2"/>
        </w:numPr>
        <w:pBdr>
          <w:top w:val="double" w:sz="4" w:space="1" w:color="E36C0A" w:themeColor="accent6" w:themeShade="BF"/>
          <w:left w:val="double" w:sz="4" w:space="1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Подберите </w:t>
      </w:r>
      <w:r w:rsidRPr="007F2102">
        <w:rPr>
          <w:rFonts w:ascii="Calibri" w:hAnsi="Calibri" w:cs="Calibri"/>
          <w:b/>
          <w:sz w:val="28"/>
          <w:szCs w:val="28"/>
        </w:rPr>
        <w:t>картинки (фотографии)</w:t>
      </w:r>
      <w:r>
        <w:rPr>
          <w:rFonts w:ascii="Calibri" w:hAnsi="Calibri" w:cs="Calibri"/>
          <w:sz w:val="28"/>
          <w:szCs w:val="28"/>
        </w:rPr>
        <w:t xml:space="preserve"> из вашей коллекции или из Интернета к каждому из этих событий и сохраните их в вашей папке для следующего урока.</w:t>
      </w:r>
    </w:p>
    <w:p w:rsidR="00B57FD1" w:rsidRPr="00B57FD1" w:rsidRDefault="00B57FD1" w:rsidP="00B57FD1">
      <w:pPr>
        <w:jc w:val="center"/>
        <w:rPr>
          <w:rFonts w:ascii="Calibri" w:hAnsi="Calibri" w:cs="Calibri"/>
          <w:b/>
          <w:color w:val="E36C0A" w:themeColor="accent6" w:themeShade="BF"/>
          <w:sz w:val="8"/>
          <w:szCs w:val="8"/>
        </w:rPr>
      </w:pPr>
    </w:p>
    <w:p w:rsidR="005E1392" w:rsidRPr="00B57FD1" w:rsidRDefault="00B57FD1" w:rsidP="00B57FD1">
      <w:pPr>
        <w:jc w:val="center"/>
        <w:rPr>
          <w:rFonts w:ascii="Calibri" w:hAnsi="Calibri" w:cs="Calibri"/>
          <w:b/>
          <w:color w:val="984806" w:themeColor="accent6" w:themeShade="80"/>
          <w:sz w:val="28"/>
          <w:szCs w:val="28"/>
        </w:rPr>
      </w:pPr>
      <w:r w:rsidRPr="00B57FD1">
        <w:rPr>
          <w:rFonts w:ascii="Calibri" w:hAnsi="Calibri" w:cs="Calibri"/>
          <w:b/>
          <w:color w:val="984806" w:themeColor="accent6" w:themeShade="80"/>
          <w:sz w:val="28"/>
          <w:szCs w:val="28"/>
        </w:rPr>
        <w:t>Внимание! Учителю по этому уроку отправлять НИЧЕГО НЕ НУЖНО.</w:t>
      </w:r>
    </w:p>
    <w:sectPr w:rsidR="005E1392" w:rsidRPr="00B57FD1" w:rsidSect="007F2102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C2D"/>
    <w:multiLevelType w:val="hybridMultilevel"/>
    <w:tmpl w:val="EBF82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E05961"/>
    <w:multiLevelType w:val="hybridMultilevel"/>
    <w:tmpl w:val="5E54297C"/>
    <w:lvl w:ilvl="0" w:tplc="6C7E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92"/>
    <w:rsid w:val="001E4544"/>
    <w:rsid w:val="00485F24"/>
    <w:rsid w:val="00496713"/>
    <w:rsid w:val="005E1392"/>
    <w:rsid w:val="006E047E"/>
    <w:rsid w:val="007F2102"/>
    <w:rsid w:val="00B57FD1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2D65-2133-4B18-B71D-96BFD75F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2020-04-26T17:44:00Z</cp:lastPrinted>
  <dcterms:created xsi:type="dcterms:W3CDTF">2020-04-22T14:25:00Z</dcterms:created>
  <dcterms:modified xsi:type="dcterms:W3CDTF">2020-04-26T17:47:00Z</dcterms:modified>
</cp:coreProperties>
</file>